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466"/>
        <w:gridCol w:w="7389"/>
      </w:tblGrid>
      <w:tr w:rsidR="00CB1039" w:rsidRPr="001D21A3" w:rsidTr="00A83AFB">
        <w:tc>
          <w:tcPr>
            <w:tcW w:w="1809" w:type="dxa"/>
          </w:tcPr>
          <w:p w:rsidR="00CB1039" w:rsidRPr="001D21A3" w:rsidRDefault="008C2BB7" w:rsidP="008C2BB7">
            <w:r>
              <w:rPr>
                <w:noProof/>
              </w:rPr>
              <w:drawing>
                <wp:inline distT="0" distB="0" distL="0" distR="0" wp14:anchorId="34FC217D" wp14:editId="479D8C54">
                  <wp:extent cx="1426210" cy="142621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m2016\00 logo\logo-sm2016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A05B3C" w:rsidRPr="00B07164" w:rsidRDefault="00A05B3C" w:rsidP="00A05B3C">
            <w:pPr>
              <w:rPr>
                <w:rFonts w:ascii="Tahoma" w:hAnsi="Tahoma"/>
                <w:b/>
                <w:bCs/>
                <w:color w:val="285EA0"/>
                <w:sz w:val="18"/>
              </w:rPr>
            </w:pPr>
            <w:r w:rsidRPr="00B07164">
              <w:rPr>
                <w:rFonts w:ascii="Tahoma" w:hAnsi="Tahoma"/>
                <w:b/>
                <w:bCs/>
                <w:color w:val="285EA0"/>
                <w:sz w:val="38"/>
              </w:rPr>
              <w:t>SM201</w:t>
            </w:r>
            <w:r w:rsidR="008C2BB7">
              <w:rPr>
                <w:rFonts w:ascii="Tahoma" w:hAnsi="Tahoma"/>
                <w:b/>
                <w:bCs/>
                <w:color w:val="285EA0"/>
                <w:sz w:val="38"/>
              </w:rPr>
              <w:t>6</w:t>
            </w:r>
          </w:p>
          <w:p w:rsidR="00A05B3C" w:rsidRPr="001D21A3" w:rsidRDefault="00073CE8" w:rsidP="00A05B3C">
            <w:pPr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C2BB7">
              <w:rPr>
                <w:rFonts w:ascii="Arial" w:hAnsi="Arial"/>
                <w:sz w:val="18"/>
              </w:rPr>
              <w:t>1</w:t>
            </w:r>
            <w:r w:rsidR="00A05B3C" w:rsidRPr="00D01994">
              <w:rPr>
                <w:rFonts w:ascii="Arial" w:hAnsi="Arial"/>
                <w:sz w:val="18"/>
                <w:vertAlign w:val="superscript"/>
              </w:rPr>
              <w:t>th</w:t>
            </w:r>
            <w:r w:rsidR="00A05B3C" w:rsidRPr="001D21A3">
              <w:rPr>
                <w:rFonts w:ascii="Arial" w:hAnsi="Arial"/>
                <w:sz w:val="18"/>
              </w:rPr>
              <w:t xml:space="preserve"> International Scientific Symposium</w:t>
            </w:r>
            <w:r w:rsidR="00A05B3C" w:rsidRPr="001D21A3">
              <w:rPr>
                <w:rFonts w:ascii="Arial" w:hAnsi="Arial"/>
                <w:sz w:val="18"/>
              </w:rPr>
              <w:br/>
            </w:r>
          </w:p>
          <w:p w:rsidR="00A05B3C" w:rsidRPr="001D21A3" w:rsidRDefault="00A05B3C" w:rsidP="00A05B3C">
            <w:pPr>
              <w:rPr>
                <w:rFonts w:ascii="Arial" w:hAnsi="Arial" w:cs="Arial"/>
                <w:b/>
                <w:bCs/>
                <w:sz w:val="2"/>
              </w:rPr>
            </w:pPr>
            <w:r w:rsidRPr="001D21A3">
              <w:rPr>
                <w:rFonts w:ascii="Arial" w:hAnsi="Arial" w:cs="Arial"/>
                <w:b/>
                <w:bCs/>
                <w:sz w:val="2"/>
              </w:rPr>
              <w:t> </w:t>
            </w:r>
          </w:p>
          <w:p w:rsidR="00A05B3C" w:rsidRPr="00B07164" w:rsidRDefault="00A05B3C" w:rsidP="00A05B3C">
            <w:pPr>
              <w:jc w:val="left"/>
              <w:rPr>
                <w:rFonts w:ascii="Arial" w:hAnsi="Arial" w:cs="Arial"/>
                <w:b/>
                <w:bCs/>
                <w:color w:val="285EA0"/>
                <w:sz w:val="18"/>
              </w:rPr>
            </w:pPr>
            <w:r w:rsidRPr="00B07164">
              <w:rPr>
                <w:rFonts w:ascii="Arial" w:hAnsi="Arial" w:cs="Arial"/>
                <w:b/>
                <w:bCs/>
                <w:color w:val="285EA0"/>
                <w:sz w:val="18"/>
              </w:rPr>
              <w:t>STRATEGIC MANAGEMENT AND DECISION SUPPORT SYSTEMS IN STRATEGIC MANAGEMENT</w:t>
            </w:r>
          </w:p>
          <w:p w:rsidR="00A05B3C" w:rsidRPr="001D21A3" w:rsidRDefault="00A05B3C" w:rsidP="00A05B3C">
            <w:pPr>
              <w:rPr>
                <w:rFonts w:ascii="Arial" w:hAnsi="Arial" w:cs="Arial"/>
                <w:b/>
                <w:bCs/>
                <w:color w:val="FF6600"/>
                <w:sz w:val="12"/>
              </w:rPr>
            </w:pPr>
            <w:r w:rsidRPr="001D21A3">
              <w:rPr>
                <w:rFonts w:ascii="Arial" w:hAnsi="Arial" w:cs="Arial"/>
                <w:b/>
                <w:bCs/>
                <w:color w:val="FF6600"/>
                <w:sz w:val="12"/>
              </w:rPr>
              <w:t> </w:t>
            </w:r>
          </w:p>
          <w:p w:rsidR="00A05B3C" w:rsidRPr="001D21A3" w:rsidRDefault="00A05B3C" w:rsidP="00A05B3C">
            <w:pPr>
              <w:jc w:val="left"/>
              <w:rPr>
                <w:rFonts w:ascii="Arial" w:hAnsi="Arial" w:cs="Arial"/>
                <w:color w:val="990000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t>Topic:</w:t>
            </w:r>
            <w:r w:rsidRPr="001D21A3">
              <w:rPr>
                <w:rFonts w:ascii="Arial" w:hAnsi="Arial" w:cs="Arial"/>
                <w:color w:val="990000"/>
                <w:sz w:val="18"/>
              </w:rPr>
              <w:t xml:space="preserve"> </w:t>
            </w:r>
          </w:p>
          <w:p w:rsidR="00CB1039" w:rsidRPr="00B07164" w:rsidRDefault="00A83AFB" w:rsidP="003A738E">
            <w:pPr>
              <w:jc w:val="left"/>
              <w:rPr>
                <w:rFonts w:ascii="Arial" w:hAnsi="Arial" w:cs="Arial"/>
                <w:b/>
                <w:bCs/>
                <w:color w:val="285EA0"/>
                <w:sz w:val="21"/>
                <w:szCs w:val="27"/>
              </w:rPr>
            </w:pPr>
            <w:r w:rsidRPr="00A83AFB">
              <w:rPr>
                <w:rFonts w:ascii="Arial" w:hAnsi="Arial" w:cs="Arial"/>
                <w:b/>
                <w:color w:val="285EA0"/>
                <w:sz w:val="18"/>
              </w:rPr>
              <w:t>STRATEGIC MANAGEMENT – DETERMINANTS OF DEVELOPMENT AND BUSINESS EFFICIENCY</w:t>
            </w:r>
          </w:p>
        </w:tc>
      </w:tr>
    </w:tbl>
    <w:p w:rsidR="00CB1039" w:rsidRPr="001D21A3" w:rsidRDefault="00CB1039" w:rsidP="00CB1039"/>
    <w:p w:rsidR="00A05B3C" w:rsidRPr="001D21A3" w:rsidRDefault="00A05B3C" w:rsidP="00A05B3C">
      <w:pPr>
        <w:ind w:left="142"/>
        <w:rPr>
          <w:rFonts w:ascii="Tahoma" w:hAnsi="Tahoma"/>
          <w:b/>
          <w:bCs/>
          <w:sz w:val="18"/>
        </w:rPr>
      </w:pPr>
      <w:r w:rsidRPr="001D21A3">
        <w:rPr>
          <w:rFonts w:ascii="Tahoma" w:hAnsi="Tahoma"/>
          <w:b/>
          <w:bCs/>
          <w:sz w:val="20"/>
        </w:rPr>
        <w:t>Dear Sir</w:t>
      </w:r>
      <w:r w:rsidR="002908B9">
        <w:rPr>
          <w:rFonts w:ascii="Tahoma" w:hAnsi="Tahoma"/>
          <w:b/>
          <w:bCs/>
          <w:sz w:val="20"/>
        </w:rPr>
        <w:t>/Madam</w:t>
      </w:r>
      <w:r w:rsidRPr="001D21A3">
        <w:rPr>
          <w:rFonts w:ascii="Tahoma" w:hAnsi="Tahoma"/>
          <w:b/>
          <w:bCs/>
          <w:sz w:val="20"/>
        </w:rPr>
        <w:t>,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  <w:r w:rsidRPr="001D21A3">
        <w:rPr>
          <w:rFonts w:ascii="Tahoma" w:hAnsi="Tahoma"/>
          <w:sz w:val="18"/>
        </w:rPr>
        <w:t xml:space="preserve">Thank you very much for your interest in the </w:t>
      </w:r>
      <w:r w:rsidR="00073CE8">
        <w:rPr>
          <w:rFonts w:ascii="Tahoma" w:hAnsi="Tahoma"/>
          <w:sz w:val="18"/>
        </w:rPr>
        <w:t>2</w:t>
      </w:r>
      <w:r w:rsidR="008C2BB7">
        <w:rPr>
          <w:rFonts w:ascii="Tahoma" w:hAnsi="Tahoma"/>
          <w:sz w:val="18"/>
        </w:rPr>
        <w:t>1</w:t>
      </w:r>
      <w:r w:rsidRPr="001D21A3">
        <w:rPr>
          <w:rFonts w:ascii="Tahoma" w:hAnsi="Tahoma"/>
          <w:sz w:val="18"/>
          <w:szCs w:val="18"/>
          <w:vertAlign w:val="superscript"/>
        </w:rPr>
        <w:t>th</w:t>
      </w:r>
      <w:r w:rsidRPr="001D21A3">
        <w:rPr>
          <w:rFonts w:ascii="Tahoma" w:hAnsi="Tahoma"/>
          <w:sz w:val="18"/>
        </w:rPr>
        <w:t xml:space="preserve"> Scient</w:t>
      </w:r>
      <w:r w:rsidR="00BA1ABE" w:rsidRPr="001D21A3">
        <w:rPr>
          <w:rFonts w:ascii="Tahoma" w:hAnsi="Tahoma"/>
          <w:sz w:val="18"/>
        </w:rPr>
        <w:t>ific International Symposium SM</w:t>
      </w:r>
      <w:r w:rsidRPr="001D21A3">
        <w:rPr>
          <w:rFonts w:ascii="Tahoma" w:hAnsi="Tahoma"/>
          <w:sz w:val="18"/>
        </w:rPr>
        <w:t>201</w:t>
      </w:r>
      <w:r w:rsidR="008C2BB7">
        <w:rPr>
          <w:rFonts w:ascii="Tahoma" w:hAnsi="Tahoma"/>
          <w:sz w:val="18"/>
        </w:rPr>
        <w:t>6</w:t>
      </w:r>
      <w:r w:rsidRPr="001D21A3">
        <w:rPr>
          <w:rFonts w:ascii="Tahoma" w:hAnsi="Tahoma"/>
          <w:sz w:val="18"/>
        </w:rPr>
        <w:t>.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573975" w:rsidRDefault="00573975" w:rsidP="00A05B3C">
      <w:pPr>
        <w:ind w:left="142"/>
        <w:rPr>
          <w:rFonts w:ascii="Tahoma" w:hAnsi="Tahoma"/>
          <w:sz w:val="18"/>
        </w:rPr>
      </w:pPr>
      <w:r w:rsidRPr="00404B6A">
        <w:rPr>
          <w:rFonts w:ascii="Tahoma" w:hAnsi="Tahoma"/>
          <w:sz w:val="18"/>
          <w:lang w:val="en-GB"/>
        </w:rPr>
        <w:t xml:space="preserve">Please fill in the </w:t>
      </w:r>
      <w:r w:rsidRPr="003A738E">
        <w:rPr>
          <w:rFonts w:ascii="Tahoma" w:hAnsi="Tahoma"/>
          <w:sz w:val="18"/>
          <w:shd w:val="clear" w:color="auto" w:fill="C2D7F0"/>
          <w:lang w:val="en-GB"/>
        </w:rPr>
        <w:t>shaded boxes</w:t>
      </w:r>
      <w:r w:rsidRPr="00404B6A">
        <w:rPr>
          <w:rFonts w:ascii="Tahoma" w:hAnsi="Tahoma"/>
          <w:sz w:val="18"/>
          <w:lang w:val="en-GB"/>
        </w:rPr>
        <w:t xml:space="preserve"> on this Participant Registration Form, save the document and send it to the address: </w:t>
      </w:r>
      <w:r w:rsidRPr="00404B6A">
        <w:rPr>
          <w:rFonts w:ascii="Tahoma" w:hAnsi="Tahoma"/>
          <w:b/>
          <w:sz w:val="18"/>
          <w:lang w:val="en-GB"/>
        </w:rPr>
        <w:t>sm201</w:t>
      </w:r>
      <w:r w:rsidR="008C2BB7">
        <w:rPr>
          <w:rFonts w:ascii="Tahoma" w:hAnsi="Tahoma"/>
          <w:b/>
          <w:sz w:val="18"/>
          <w:lang w:val="en-GB"/>
        </w:rPr>
        <w:t>6</w:t>
      </w:r>
      <w:r w:rsidRPr="00404B6A">
        <w:rPr>
          <w:rFonts w:ascii="Tahoma" w:hAnsi="Tahoma"/>
          <w:b/>
          <w:sz w:val="18"/>
          <w:lang w:val="en-GB"/>
        </w:rPr>
        <w:t>@ef.uns.ac.rs</w:t>
      </w:r>
      <w:r w:rsidRPr="00404B6A">
        <w:rPr>
          <w:rFonts w:ascii="Tahoma" w:hAnsi="Tahoma"/>
          <w:sz w:val="18"/>
          <w:lang w:val="en-GB"/>
        </w:rPr>
        <w:t>.</w:t>
      </w:r>
    </w:p>
    <w:p w:rsidR="00A05B3C" w:rsidRPr="001D21A3" w:rsidRDefault="00A05B3C" w:rsidP="00A05B3C">
      <w:pPr>
        <w:ind w:left="142"/>
        <w:jc w:val="left"/>
        <w:rPr>
          <w:rFonts w:ascii="Tahoma" w:hAnsi="Tahoma"/>
          <w:sz w:val="12"/>
        </w:rPr>
      </w:pPr>
    </w:p>
    <w:p w:rsidR="00A05B3C" w:rsidRPr="001D21A3" w:rsidRDefault="00A05B3C" w:rsidP="00A05B3C">
      <w:pPr>
        <w:ind w:left="142"/>
        <w:jc w:val="left"/>
        <w:rPr>
          <w:rFonts w:ascii="Tahoma" w:hAnsi="Tahoma"/>
          <w:sz w:val="12"/>
        </w:rPr>
      </w:pP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  <w:r w:rsidRPr="00404B6A">
        <w:rPr>
          <w:rFonts w:ascii="Tahoma" w:hAnsi="Tahoma"/>
          <w:sz w:val="18"/>
          <w:lang w:val="en-GB"/>
        </w:rPr>
        <w:t>The Editorial Board will inform you within 5 days on the receipt of your submission.</w:t>
      </w: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</w:p>
    <w:p w:rsidR="00A05B3C" w:rsidRPr="001D21A3" w:rsidRDefault="00573975" w:rsidP="00573975">
      <w:pPr>
        <w:ind w:left="142"/>
        <w:rPr>
          <w:rFonts w:ascii="Tahoma" w:hAnsi="Tahoma"/>
          <w:sz w:val="18"/>
        </w:rPr>
      </w:pPr>
      <w:r w:rsidRPr="00404B6A">
        <w:rPr>
          <w:rFonts w:ascii="Tahoma" w:hAnsi="Tahoma"/>
          <w:sz w:val="18"/>
          <w:lang w:val="en-GB"/>
        </w:rPr>
        <w:t xml:space="preserve">Thank you in advance for submitting your Registration Form and other items within the deadlines provided below. We look forward to seeing you here in </w:t>
      </w:r>
      <w:r w:rsidR="00B07164">
        <w:rPr>
          <w:rFonts w:ascii="Tahoma" w:hAnsi="Tahoma"/>
          <w:sz w:val="18"/>
          <w:lang w:val="en-GB"/>
        </w:rPr>
        <w:t>May</w:t>
      </w:r>
      <w:r w:rsidRPr="00404B6A">
        <w:rPr>
          <w:rFonts w:ascii="Tahoma" w:hAnsi="Tahoma"/>
          <w:sz w:val="18"/>
          <w:lang w:val="en-GB"/>
        </w:rPr>
        <w:t>.</w:t>
      </w:r>
    </w:p>
    <w:p w:rsidR="00A05B3C" w:rsidRPr="001D21A3" w:rsidRDefault="00A05B3C" w:rsidP="00A05B3C">
      <w:pPr>
        <w:ind w:left="142"/>
        <w:rPr>
          <w:rFonts w:ascii="Tahoma" w:hAnsi="Tahoma"/>
          <w:sz w:val="18"/>
        </w:rPr>
      </w:pPr>
    </w:p>
    <w:p w:rsidR="00573975" w:rsidRPr="00404B6A" w:rsidRDefault="00573975" w:rsidP="00573975">
      <w:pPr>
        <w:ind w:left="142"/>
        <w:rPr>
          <w:rFonts w:ascii="Tahoma" w:hAnsi="Tahoma"/>
          <w:sz w:val="18"/>
          <w:lang w:val="en-GB"/>
        </w:rPr>
      </w:pPr>
      <w:r w:rsidRPr="00404B6A">
        <w:rPr>
          <w:rFonts w:ascii="Tahoma" w:hAnsi="Tahoma"/>
          <w:sz w:val="18"/>
          <w:lang w:val="en-GB"/>
        </w:rPr>
        <w:t>Yours faithfully,</w:t>
      </w:r>
    </w:p>
    <w:p w:rsidR="00CB1039" w:rsidRPr="001D21A3" w:rsidRDefault="00573975" w:rsidP="00573975">
      <w:pPr>
        <w:ind w:left="142"/>
        <w:jc w:val="left"/>
        <w:rPr>
          <w:rFonts w:ascii="Tahoma" w:hAnsi="Tahoma"/>
          <w:sz w:val="18"/>
        </w:rPr>
      </w:pPr>
      <w:r w:rsidRPr="00404B6A">
        <w:rPr>
          <w:rFonts w:ascii="Tahoma" w:hAnsi="Tahoma"/>
          <w:b/>
          <w:bCs/>
          <w:sz w:val="18"/>
          <w:lang w:val="en-GB"/>
        </w:rPr>
        <w:t>Members of the Organizing Committee SM201</w:t>
      </w:r>
      <w:r w:rsidR="008C2BB7">
        <w:rPr>
          <w:rFonts w:ascii="Tahoma" w:hAnsi="Tahoma"/>
          <w:b/>
          <w:bCs/>
          <w:sz w:val="18"/>
          <w:lang w:val="en-GB"/>
        </w:rPr>
        <w:t>6</w:t>
      </w:r>
    </w:p>
    <w:p w:rsidR="00CB1039" w:rsidRPr="001D21A3" w:rsidRDefault="00CB1039" w:rsidP="00CB1039"/>
    <w:p w:rsidR="00CB1039" w:rsidRPr="001D21A3" w:rsidRDefault="00CB1039" w:rsidP="00CB1039"/>
    <w:p w:rsidR="00CB1039" w:rsidRPr="001D21A3" w:rsidRDefault="00CB1039" w:rsidP="00CB1039"/>
    <w:bookmarkStart w:id="0" w:name="Text26"/>
    <w:p w:rsidR="00CB1039" w:rsidRPr="00D0760C" w:rsidRDefault="00D0760C" w:rsidP="00CB1039">
      <w:pPr>
        <w:rPr>
          <w:sz w:val="4"/>
          <w:szCs w:val="4"/>
        </w:rPr>
      </w:pPr>
      <w:r>
        <w:rPr>
          <w:sz w:val="4"/>
          <w:szCs w:val="4"/>
        </w:rPr>
        <w:fldChar w:fldCharType="begin">
          <w:ffData>
            <w:name w:val="Text26"/>
            <w:enabled w:val="0"/>
            <w:calcOnExit w:val="0"/>
            <w:textInput/>
          </w:ffData>
        </w:fldChar>
      </w:r>
      <w:r>
        <w:rPr>
          <w:sz w:val="4"/>
          <w:szCs w:val="4"/>
        </w:rPr>
        <w:instrText xml:space="preserve"> FORMTEXT </w:instrText>
      </w:r>
      <w:r>
        <w:rPr>
          <w:sz w:val="4"/>
          <w:szCs w:val="4"/>
        </w:rPr>
      </w:r>
      <w:r>
        <w:rPr>
          <w:sz w:val="4"/>
          <w:szCs w:val="4"/>
        </w:rPr>
        <w:fldChar w:fldCharType="separate"/>
      </w:r>
      <w:r>
        <w:rPr>
          <w:noProof/>
          <w:sz w:val="4"/>
          <w:szCs w:val="4"/>
        </w:rPr>
        <w:t> </w:t>
      </w:r>
      <w:r>
        <w:rPr>
          <w:noProof/>
          <w:sz w:val="4"/>
          <w:szCs w:val="4"/>
        </w:rPr>
        <w:t> </w:t>
      </w:r>
      <w:r>
        <w:rPr>
          <w:noProof/>
          <w:sz w:val="4"/>
          <w:szCs w:val="4"/>
        </w:rPr>
        <w:t> </w:t>
      </w:r>
      <w:r>
        <w:rPr>
          <w:noProof/>
          <w:sz w:val="4"/>
          <w:szCs w:val="4"/>
        </w:rPr>
        <w:t> </w:t>
      </w:r>
      <w:r>
        <w:rPr>
          <w:noProof/>
          <w:sz w:val="4"/>
          <w:szCs w:val="4"/>
        </w:rPr>
        <w:t> </w:t>
      </w:r>
      <w:r>
        <w:rPr>
          <w:sz w:val="4"/>
          <w:szCs w:val="4"/>
        </w:rPr>
        <w:fldChar w:fldCharType="end"/>
      </w:r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675C55" w:rsidRPr="001D21A3" w:rsidTr="003A738E">
        <w:trPr>
          <w:trHeight w:val="357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 of the report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9C2D65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" w:name="_GoBack"/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914AC8" w:rsidRPr="00836814">
              <w:rPr>
                <w:rFonts w:ascii="Arial" w:hAnsi="Arial" w:cs="Arial"/>
                <w:sz w:val="18"/>
                <w:szCs w:val="18"/>
              </w:rPr>
              <w:t> </w:t>
            </w:r>
            <w:bookmarkEnd w:id="2"/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75C55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color w:val="E36C0A"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CB1039" w:rsidRPr="00836814" w:rsidRDefault="00D0760C" w:rsidP="00CB103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sz w:val="4"/>
                <w:szCs w:val="4"/>
              </w:rPr>
              <w:fldChar w:fldCharType="begin">
                <w:ffData>
                  <w:name w:val="Text26"/>
                  <w:enabled w:val="0"/>
                  <w:calcOnExit w:val="0"/>
                  <w:textInput/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675C55" w:rsidRPr="001D21A3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Abstract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sz w:val="16"/>
                <w:szCs w:val="16"/>
              </w:rPr>
              <w:t>(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max.</w:t>
            </w:r>
            <w:r w:rsidRPr="00836814">
              <w:rPr>
                <w:rFonts w:ascii="Arial" w:hAnsi="Arial"/>
                <w:sz w:val="16"/>
                <w:szCs w:val="16"/>
              </w:rPr>
              <w:t xml:space="preserve"> 300 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words</w:t>
            </w:r>
            <w:r w:rsidRPr="00836814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9C2D65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="007512CC"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75C55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CB1039" w:rsidRPr="00836814" w:rsidRDefault="00D0760C" w:rsidP="00CB1039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sz w:val="4"/>
                <w:szCs w:val="4"/>
              </w:rPr>
              <w:fldChar w:fldCharType="begin">
                <w:ffData>
                  <w:name w:val="Text26"/>
                  <w:enabled w:val="0"/>
                  <w:calcOnExit w:val="0"/>
                  <w:textInput/>
                </w:ffData>
              </w:fldChar>
            </w:r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</w:p>
        </w:tc>
      </w:tr>
      <w:tr w:rsidR="00675C55" w:rsidRPr="001D21A3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CB1039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Key words</w:t>
            </w:r>
            <w:r w:rsidR="00CB1039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CB1039" w:rsidRPr="00836814" w:rsidRDefault="00CB1039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sz w:val="16"/>
                <w:szCs w:val="16"/>
              </w:rPr>
              <w:t>(</w:t>
            </w:r>
            <w:r w:rsidR="00A05B3C" w:rsidRPr="00836814">
              <w:rPr>
                <w:rFonts w:ascii="Arial" w:hAnsi="Arial"/>
                <w:sz w:val="16"/>
                <w:szCs w:val="16"/>
              </w:rPr>
              <w:t>max.</w:t>
            </w:r>
            <w:r w:rsidRPr="00836814">
              <w:rPr>
                <w:rFonts w:ascii="Arial" w:hAnsi="Arial"/>
                <w:sz w:val="16"/>
                <w:szCs w:val="16"/>
              </w:rPr>
              <w:t xml:space="preserve"> 10)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836814" w:rsidRDefault="00BB7A15" w:rsidP="00CB1039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12CC" w:rsidRPr="001D21A3" w:rsidRDefault="007512CC" w:rsidP="00CB103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7512CC" w:rsidRPr="00836814" w:rsidTr="003A738E">
        <w:trPr>
          <w:trHeight w:val="86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person</w:t>
            </w:r>
            <w:r w:rsidR="007E384D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5C221E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rPr>
          <w:trHeight w:val="78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</w:t>
            </w:r>
            <w:r w:rsidR="00FA2732" w:rsidRPr="00836814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color w:val="E36C0A"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A05B3C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 xml:space="preserve">Contact </w:t>
            </w:r>
            <w:r w:rsidR="00747415" w:rsidRPr="00836814">
              <w:rPr>
                <w:rFonts w:ascii="Arial" w:hAnsi="Arial"/>
                <w:b/>
                <w:sz w:val="18"/>
                <w:szCs w:val="18"/>
              </w:rPr>
              <w:t>e-mail</w:t>
            </w:r>
            <w:r w:rsidR="00FA2732" w:rsidRPr="00836814">
              <w:rPr>
                <w:rFonts w:ascii="Arial" w:hAnsi="Arial"/>
                <w:b/>
                <w:sz w:val="18"/>
                <w:szCs w:val="18"/>
              </w:rPr>
              <w:t xml:space="preserve"> address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512CC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7512CC" w:rsidP="00836814">
            <w:pPr>
              <w:ind w:right="131"/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7512CC" w:rsidRPr="00836814" w:rsidRDefault="007512CC" w:rsidP="007512C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512CC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7512CC" w:rsidRPr="00836814" w:rsidRDefault="00FA2732" w:rsidP="00836814">
            <w:pPr>
              <w:ind w:right="131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 xml:space="preserve">Language of </w:t>
            </w:r>
            <w:r w:rsidR="00BF47D4" w:rsidRPr="00836814">
              <w:rPr>
                <w:rFonts w:ascii="Arial" w:hAnsi="Arial"/>
                <w:b/>
                <w:sz w:val="18"/>
                <w:szCs w:val="18"/>
              </w:rPr>
              <w:t>correspondence</w:t>
            </w:r>
            <w:r w:rsidR="007512CC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bookmarkStart w:id="6" w:name="Dropdown1"/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7512CC" w:rsidRPr="00836814" w:rsidRDefault="00FA2732" w:rsidP="007512CC">
            <w:pPr>
              <w:rPr>
                <w:rFonts w:ascii="Arial" w:hAnsi="Arial" w:cs="Arial"/>
                <w:sz w:val="18"/>
                <w:szCs w:val="18"/>
              </w:rPr>
            </w:pPr>
            <w:r w:rsidRPr="008368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nglish"/>
                    <w:listEntry w:val="Magyar"/>
                    <w:listEntry w:val="Srpski"/>
                  </w:ddList>
                </w:ffData>
              </w:fldChar>
            </w:r>
            <w:r w:rsidRPr="0083681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836814">
              <w:rPr>
                <w:rFonts w:ascii="Arial" w:hAnsi="Arial" w:cs="Arial"/>
                <w:sz w:val="18"/>
                <w:szCs w:val="18"/>
              </w:rPr>
            </w:r>
            <w:r w:rsidRPr="0083681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7512CC" w:rsidRPr="001D21A3" w:rsidRDefault="007512CC" w:rsidP="00CB1039"/>
    <w:p w:rsidR="00CB1039" w:rsidRPr="001D21A3" w:rsidRDefault="00CB1039" w:rsidP="00CB1039">
      <w:pPr>
        <w:rPr>
          <w:sz w:val="18"/>
          <w:szCs w:val="18"/>
        </w:rPr>
      </w:pPr>
    </w:p>
    <w:p w:rsidR="00CB1039" w:rsidRPr="001D21A3" w:rsidRDefault="00FA2732" w:rsidP="00CB1039">
      <w:pPr>
        <w:rPr>
          <w:rFonts w:ascii="Arial" w:hAnsi="Arial"/>
          <w:b/>
          <w:color w:val="E36C0A"/>
          <w:sz w:val="26"/>
        </w:rPr>
      </w:pPr>
      <w:r w:rsidRPr="001D21A3">
        <w:rPr>
          <w:rFonts w:ascii="Arial" w:hAnsi="Arial"/>
          <w:b/>
          <w:color w:val="E36C0A"/>
          <w:sz w:val="26"/>
        </w:rPr>
        <w:t>Information on the first author: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Position: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270D60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="00BA1ABE"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="00BA1ABE"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E079B" w:rsidRPr="006E079B" w:rsidRDefault="006E079B" w:rsidP="00C460D0">
            <w:pPr>
              <w:ind w:right="237"/>
              <w:jc w:val="right"/>
              <w:rPr>
                <w:rFonts w:ascii="Arial" w:hAnsi="Arial"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1ABE" w:rsidRPr="00836814" w:rsidTr="00836814">
        <w:tc>
          <w:tcPr>
            <w:tcW w:w="3119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BA1ABE" w:rsidRPr="00836814" w:rsidTr="003A738E">
        <w:tc>
          <w:tcPr>
            <w:tcW w:w="3119" w:type="dxa"/>
            <w:tcMar>
              <w:left w:w="0" w:type="dxa"/>
              <w:right w:w="0" w:type="dxa"/>
            </w:tcMar>
          </w:tcPr>
          <w:p w:rsidR="00BA1ABE" w:rsidRPr="00836814" w:rsidRDefault="00BA1ABE" w:rsidP="00836814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BA1ABE" w:rsidRPr="00836814" w:rsidRDefault="00BA1ABE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1ABE" w:rsidRPr="001D21A3" w:rsidRDefault="00BA1ABE" w:rsidP="00BA1ABE">
      <w:pPr>
        <w:rPr>
          <w:rFonts w:ascii="Arial" w:hAnsi="Arial"/>
          <w:sz w:val="18"/>
        </w:rPr>
      </w:pPr>
    </w:p>
    <w:p w:rsidR="006A7691" w:rsidRDefault="006A7691" w:rsidP="00CB1039">
      <w:pPr>
        <w:rPr>
          <w:rFonts w:ascii="Arial" w:hAnsi="Arial"/>
          <w:sz w:val="18"/>
        </w:rPr>
      </w:pPr>
    </w:p>
    <w:p w:rsidR="002D4DB5" w:rsidRPr="001D21A3" w:rsidRDefault="002D4DB5" w:rsidP="00CB1039">
      <w:pPr>
        <w:rPr>
          <w:rFonts w:ascii="Arial" w:hAnsi="Arial"/>
          <w:sz w:val="18"/>
        </w:rPr>
      </w:pPr>
    </w:p>
    <w:p w:rsidR="00CB1039" w:rsidRPr="001D21A3" w:rsidRDefault="00270D60" w:rsidP="00CB1039">
      <w:pPr>
        <w:rPr>
          <w:rFonts w:ascii="Arial" w:hAnsi="Arial"/>
          <w:b/>
          <w:bCs/>
          <w:sz w:val="18"/>
        </w:rPr>
      </w:pPr>
      <w:r w:rsidRPr="00404B6A">
        <w:rPr>
          <w:rFonts w:ascii="Arial" w:hAnsi="Arial" w:cs="Arial"/>
          <w:b/>
          <w:sz w:val="18"/>
          <w:lang w:val="en-GB"/>
        </w:rPr>
        <w:t>Information on the institution where the first author is employed: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6530"/>
      </w:tblGrid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FA2732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Name of the institution: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BF47D4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Address</w:t>
            </w:r>
            <w:r w:rsidR="00FA2732" w:rsidRPr="001D21A3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FA2732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ZIP code: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FA2732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City: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FA2732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State: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>Contact phone number: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CB1039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Fax: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270D60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Contact </w:t>
            </w:r>
            <w:r w:rsidRPr="00404B6A">
              <w:rPr>
                <w:rFonts w:ascii="Arial" w:hAnsi="Arial"/>
                <w:b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CB1039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CB1039" w:rsidRPr="001D21A3" w:rsidRDefault="00270D60" w:rsidP="009C2D65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Web: </w:t>
            </w:r>
            <w:r w:rsidR="00CB1039" w:rsidRPr="001D21A3">
              <w:rPr>
                <w:rFonts w:ascii="Arial" w:hAnsi="Arial"/>
                <w:b/>
                <w:sz w:val="18"/>
              </w:rPr>
              <w:t>http://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CB1039" w:rsidRPr="001D21A3" w:rsidRDefault="009C2D65" w:rsidP="00CB1039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="004D5150"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</w:tr>
    </w:tbl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Default="00CB1039" w:rsidP="00CB1039">
      <w:pPr>
        <w:rPr>
          <w:rFonts w:ascii="Arial" w:hAnsi="Arial"/>
          <w:sz w:val="18"/>
        </w:rPr>
      </w:pPr>
    </w:p>
    <w:p w:rsidR="006A7691" w:rsidRDefault="006A7691" w:rsidP="00CB1039">
      <w:pPr>
        <w:rPr>
          <w:rFonts w:ascii="Arial" w:hAnsi="Arial"/>
          <w:sz w:val="18"/>
        </w:rPr>
      </w:pPr>
    </w:p>
    <w:p w:rsidR="006A7691" w:rsidRPr="001D21A3" w:rsidRDefault="006A7691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rPr>
          <w:rFonts w:ascii="Arial" w:hAnsi="Arial"/>
          <w:b/>
          <w:color w:val="E36C0A"/>
          <w:sz w:val="26"/>
        </w:rPr>
      </w:pPr>
      <w:r w:rsidRPr="001D21A3">
        <w:rPr>
          <w:rFonts w:ascii="Arial" w:hAnsi="Arial"/>
          <w:b/>
          <w:color w:val="E36C0A"/>
          <w:sz w:val="26"/>
        </w:rPr>
        <w:t xml:space="preserve">Information on co-authors: 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pBdr>
          <w:bottom w:val="single" w:sz="8" w:space="1" w:color="FF6600"/>
        </w:pBd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Co-author 1</w:t>
      </w:r>
      <w:r w:rsidR="00CB1039" w:rsidRPr="001D21A3">
        <w:rPr>
          <w:rFonts w:ascii="Arial" w:hAnsi="Arial"/>
          <w:b/>
          <w:bCs/>
          <w:sz w:val="18"/>
        </w:rPr>
        <w:t>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Position: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E079B" w:rsidRPr="00836814" w:rsidRDefault="006E079B" w:rsidP="00C460D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FA2732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FA2732" w:rsidRPr="001D21A3" w:rsidRDefault="00FA2732" w:rsidP="00FA2732">
      <w:pPr>
        <w:rPr>
          <w:rFonts w:ascii="Arial" w:hAnsi="Arial"/>
          <w:sz w:val="18"/>
        </w:rPr>
      </w:pPr>
    </w:p>
    <w:p w:rsidR="00FA2732" w:rsidRPr="001D21A3" w:rsidRDefault="00FA2732" w:rsidP="00FA2732">
      <w:pPr>
        <w:rPr>
          <w:rFonts w:ascii="Arial" w:hAnsi="Arial"/>
          <w:sz w:val="18"/>
        </w:rPr>
      </w:pPr>
    </w:p>
    <w:p w:rsidR="00FA2732" w:rsidRPr="001D21A3" w:rsidRDefault="00FA2732" w:rsidP="00FA2732">
      <w:pP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Information on the Institution where the first co-author is employed:</w:t>
      </w:r>
    </w:p>
    <w:p w:rsidR="00FA2732" w:rsidRPr="001D21A3" w:rsidRDefault="00FA2732" w:rsidP="00FA2732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6530"/>
      </w:tblGrid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Name of the institution: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Address: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ZIP code: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City: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State: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>Contact phone number: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Fax: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Contact </w:t>
            </w:r>
            <w:r w:rsidRPr="00404B6A">
              <w:rPr>
                <w:rFonts w:ascii="Arial" w:hAnsi="Arial"/>
                <w:b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Web: </w:t>
            </w:r>
            <w:r w:rsidRPr="001D21A3">
              <w:rPr>
                <w:rFonts w:ascii="Arial" w:hAnsi="Arial"/>
                <w:b/>
                <w:sz w:val="18"/>
              </w:rPr>
              <w:t>http://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CB1039" w:rsidP="00CB1039">
      <w:pPr>
        <w:rPr>
          <w:rFonts w:ascii="Arial" w:hAnsi="Arial"/>
          <w:sz w:val="18"/>
        </w:rPr>
      </w:pPr>
    </w:p>
    <w:p w:rsidR="00CB1039" w:rsidRPr="001D21A3" w:rsidRDefault="00FA2732" w:rsidP="00CB1039">
      <w:pPr>
        <w:pBdr>
          <w:bottom w:val="single" w:sz="8" w:space="1" w:color="FF6600"/>
        </w:pBd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Co-author 2</w:t>
      </w:r>
      <w:r w:rsidR="00CB1039" w:rsidRPr="001D21A3">
        <w:rPr>
          <w:rFonts w:ascii="Arial" w:hAnsi="Arial"/>
          <w:b/>
          <w:bCs/>
          <w:sz w:val="18"/>
        </w:rPr>
        <w:t>:</w:t>
      </w:r>
    </w:p>
    <w:p w:rsidR="00CB1039" w:rsidRPr="001D21A3" w:rsidRDefault="00CB1039" w:rsidP="00CB1039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Title: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Position: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Surname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First n</w:t>
            </w:r>
            <w:r w:rsidRPr="00836814">
              <w:rPr>
                <w:rFonts w:ascii="Arial" w:hAnsi="Arial"/>
                <w:b/>
                <w:sz w:val="18"/>
                <w:szCs w:val="18"/>
              </w:rPr>
              <w:t>ame: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Year of birth:</w:t>
            </w:r>
          </w:p>
          <w:p w:rsidR="006E079B" w:rsidRPr="00836814" w:rsidRDefault="006E079B" w:rsidP="00C460D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E079B">
              <w:rPr>
                <w:rFonts w:ascii="Arial" w:hAnsi="Arial"/>
                <w:sz w:val="16"/>
                <w:szCs w:val="18"/>
              </w:rPr>
              <w:t>(The information is required to obtain UDC number)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phone number: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70D60" w:rsidRPr="00836814" w:rsidTr="006E079B">
        <w:tc>
          <w:tcPr>
            <w:tcW w:w="3119" w:type="dxa"/>
            <w:shd w:val="clear" w:color="auto" w:fill="FFFFFF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6520" w:type="dxa"/>
            <w:shd w:val="clear" w:color="auto" w:fill="FFFFFF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270D60" w:rsidRPr="00836814" w:rsidTr="006E079B">
        <w:tc>
          <w:tcPr>
            <w:tcW w:w="3119" w:type="dxa"/>
          </w:tcPr>
          <w:p w:rsidR="00270D60" w:rsidRPr="00836814" w:rsidRDefault="00270D60" w:rsidP="00270D60">
            <w:pPr>
              <w:ind w:right="23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836814">
              <w:rPr>
                <w:rFonts w:ascii="Arial" w:hAnsi="Arial"/>
                <w:b/>
                <w:sz w:val="18"/>
                <w:szCs w:val="18"/>
              </w:rPr>
              <w:t>Contact e-mail address:</w:t>
            </w:r>
          </w:p>
        </w:tc>
        <w:tc>
          <w:tcPr>
            <w:tcW w:w="652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836814" w:rsidRDefault="00270D60" w:rsidP="00BA1ABE">
            <w:pPr>
              <w:rPr>
                <w:rFonts w:ascii="Arial" w:hAnsi="Arial"/>
                <w:sz w:val="18"/>
                <w:szCs w:val="18"/>
              </w:rPr>
            </w:pPr>
            <w:r w:rsidRPr="00836814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814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836814">
              <w:rPr>
                <w:rFonts w:ascii="Arial" w:hAnsi="Arial"/>
                <w:sz w:val="18"/>
                <w:szCs w:val="18"/>
              </w:rPr>
            </w:r>
            <w:r w:rsidRPr="0083681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836814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1ABE" w:rsidRPr="001D21A3" w:rsidRDefault="00BA1ABE" w:rsidP="00BA1ABE">
      <w:pPr>
        <w:rPr>
          <w:rFonts w:ascii="Arial" w:hAnsi="Arial"/>
          <w:sz w:val="18"/>
        </w:rPr>
      </w:pPr>
    </w:p>
    <w:p w:rsidR="00FA2732" w:rsidRPr="001D21A3" w:rsidRDefault="00FA2732" w:rsidP="00FA2732">
      <w:pPr>
        <w:rPr>
          <w:rFonts w:ascii="Arial" w:hAnsi="Arial"/>
          <w:sz w:val="18"/>
        </w:rPr>
      </w:pPr>
    </w:p>
    <w:p w:rsidR="00FA2732" w:rsidRPr="001D21A3" w:rsidRDefault="00FA2732" w:rsidP="00FA2732">
      <w:pPr>
        <w:rPr>
          <w:rFonts w:ascii="Arial" w:hAnsi="Arial"/>
          <w:sz w:val="18"/>
        </w:rPr>
      </w:pPr>
    </w:p>
    <w:p w:rsidR="00FA2732" w:rsidRPr="001D21A3" w:rsidRDefault="00FA2732" w:rsidP="00FA2732">
      <w:pPr>
        <w:rPr>
          <w:rFonts w:ascii="Arial" w:hAnsi="Arial"/>
          <w:b/>
          <w:bCs/>
          <w:sz w:val="18"/>
        </w:rPr>
      </w:pPr>
      <w:r w:rsidRPr="001D21A3">
        <w:rPr>
          <w:rFonts w:ascii="Arial" w:hAnsi="Arial"/>
          <w:b/>
          <w:bCs/>
          <w:sz w:val="18"/>
        </w:rPr>
        <w:t>Information on the Institution where the second co-author is employed:</w:t>
      </w:r>
    </w:p>
    <w:p w:rsidR="00FA2732" w:rsidRPr="001D21A3" w:rsidRDefault="00FA2732" w:rsidP="00FA2732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6530"/>
      </w:tblGrid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Name of the institution: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Address: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ZIP code: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City: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State: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>Contact phone number: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1D21A3">
              <w:rPr>
                <w:rFonts w:ascii="Arial" w:hAnsi="Arial"/>
                <w:b/>
                <w:sz w:val="18"/>
              </w:rPr>
              <w:t>Fax: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 w:rsidRPr="00404B6A">
              <w:rPr>
                <w:rFonts w:ascii="Arial" w:hAnsi="Arial" w:cs="Arial"/>
                <w:b/>
                <w:sz w:val="18"/>
                <w:lang w:val="en-GB"/>
              </w:rPr>
              <w:t xml:space="preserve">Contact </w:t>
            </w:r>
            <w:r w:rsidRPr="00404B6A">
              <w:rPr>
                <w:rFonts w:ascii="Arial" w:hAnsi="Arial"/>
                <w:b/>
                <w:sz w:val="18"/>
                <w:szCs w:val="18"/>
                <w:lang w:val="en-GB"/>
              </w:rPr>
              <w:t>e-mail address: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70D60" w:rsidRPr="001D21A3" w:rsidTr="003A738E">
        <w:tc>
          <w:tcPr>
            <w:tcW w:w="3129" w:type="dxa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ind w:right="23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Web: </w:t>
            </w:r>
            <w:r w:rsidRPr="001D21A3">
              <w:rPr>
                <w:rFonts w:ascii="Arial" w:hAnsi="Arial"/>
                <w:b/>
                <w:sz w:val="18"/>
              </w:rPr>
              <w:t>http://</w:t>
            </w:r>
          </w:p>
        </w:tc>
        <w:tc>
          <w:tcPr>
            <w:tcW w:w="6530" w:type="dxa"/>
            <w:shd w:val="clear" w:color="auto" w:fill="C2D7F0"/>
            <w:tcMar>
              <w:left w:w="0" w:type="dxa"/>
              <w:right w:w="0" w:type="dxa"/>
            </w:tcMar>
          </w:tcPr>
          <w:p w:rsidR="00270D60" w:rsidRPr="001D21A3" w:rsidRDefault="00270D60" w:rsidP="00270D60">
            <w:pPr>
              <w:rPr>
                <w:rFonts w:ascii="Arial" w:hAnsi="Arial" w:cs="Arial"/>
                <w:sz w:val="18"/>
              </w:rPr>
            </w:pPr>
            <w:r w:rsidRPr="001D21A3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21A3">
              <w:rPr>
                <w:rFonts w:ascii="Arial" w:hAnsi="Arial" w:cs="Arial"/>
                <w:sz w:val="18"/>
              </w:rPr>
              <w:instrText xml:space="preserve"> FORMTEXT </w:instrText>
            </w:r>
            <w:r w:rsidRPr="001D21A3">
              <w:rPr>
                <w:rFonts w:ascii="Arial" w:hAnsi="Arial" w:cs="Arial"/>
                <w:sz w:val="18"/>
              </w:rPr>
            </w:r>
            <w:r w:rsidRPr="001D21A3">
              <w:rPr>
                <w:rFonts w:ascii="Arial" w:hAnsi="Arial" w:cs="Arial"/>
                <w:sz w:val="18"/>
              </w:rPr>
              <w:fldChar w:fldCharType="separate"/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t> </w:t>
            </w:r>
            <w:r w:rsidRPr="001D21A3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CB1039" w:rsidRPr="001D21A3" w:rsidRDefault="00CB1039" w:rsidP="00CB1039">
      <w:pPr>
        <w:rPr>
          <w:rFonts w:ascii="Arial" w:hAnsi="Arial"/>
          <w:sz w:val="18"/>
        </w:rPr>
      </w:pPr>
    </w:p>
    <w:p w:rsidR="005A0E3D" w:rsidRPr="001D21A3" w:rsidRDefault="005A0E3D" w:rsidP="00CB1039"/>
    <w:sectPr w:rsidR="005A0E3D" w:rsidRPr="001D21A3" w:rsidSect="00CB103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4eYGLa4fvxHjrGrp9Nke6mHfgk=" w:salt="Gj5T/X3tB6mMCPLlmdwi1w=="/>
  <w:defaultTabStop w:val="720"/>
  <w:drawingGridHorizontalSpacing w:val="57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7"/>
    <w:rsid w:val="00073CE8"/>
    <w:rsid w:val="000A281F"/>
    <w:rsid w:val="000A2F82"/>
    <w:rsid w:val="000B1AD5"/>
    <w:rsid w:val="000D146B"/>
    <w:rsid w:val="000D62B6"/>
    <w:rsid w:val="000E52D6"/>
    <w:rsid w:val="0011433B"/>
    <w:rsid w:val="001D21A3"/>
    <w:rsid w:val="00254A3A"/>
    <w:rsid w:val="00270D60"/>
    <w:rsid w:val="002908B9"/>
    <w:rsid w:val="002D4DB5"/>
    <w:rsid w:val="002E0A93"/>
    <w:rsid w:val="0033119C"/>
    <w:rsid w:val="003A738E"/>
    <w:rsid w:val="004A39EC"/>
    <w:rsid w:val="004D5150"/>
    <w:rsid w:val="00573975"/>
    <w:rsid w:val="00575144"/>
    <w:rsid w:val="005A0E3D"/>
    <w:rsid w:val="005C221E"/>
    <w:rsid w:val="00612804"/>
    <w:rsid w:val="00675C55"/>
    <w:rsid w:val="006A7691"/>
    <w:rsid w:val="006E079B"/>
    <w:rsid w:val="007066CC"/>
    <w:rsid w:val="00720DAE"/>
    <w:rsid w:val="00747415"/>
    <w:rsid w:val="007512CC"/>
    <w:rsid w:val="0078537C"/>
    <w:rsid w:val="007B5F33"/>
    <w:rsid w:val="007E384D"/>
    <w:rsid w:val="00836814"/>
    <w:rsid w:val="00847D77"/>
    <w:rsid w:val="008A16D2"/>
    <w:rsid w:val="008B3812"/>
    <w:rsid w:val="008C2BB7"/>
    <w:rsid w:val="00914AC8"/>
    <w:rsid w:val="00915040"/>
    <w:rsid w:val="00916F9E"/>
    <w:rsid w:val="00963123"/>
    <w:rsid w:val="009C2D65"/>
    <w:rsid w:val="00A05B3C"/>
    <w:rsid w:val="00A1520D"/>
    <w:rsid w:val="00A1668D"/>
    <w:rsid w:val="00A83AFB"/>
    <w:rsid w:val="00AF6F58"/>
    <w:rsid w:val="00B05766"/>
    <w:rsid w:val="00B07164"/>
    <w:rsid w:val="00B8667C"/>
    <w:rsid w:val="00BA1ABE"/>
    <w:rsid w:val="00BB7A15"/>
    <w:rsid w:val="00BF47D4"/>
    <w:rsid w:val="00C460D0"/>
    <w:rsid w:val="00C805FD"/>
    <w:rsid w:val="00CB1039"/>
    <w:rsid w:val="00CF79E0"/>
    <w:rsid w:val="00D01994"/>
    <w:rsid w:val="00D0760C"/>
    <w:rsid w:val="00D21A90"/>
    <w:rsid w:val="00D43343"/>
    <w:rsid w:val="00D57618"/>
    <w:rsid w:val="00D92124"/>
    <w:rsid w:val="00D972FF"/>
    <w:rsid w:val="00DC09BA"/>
    <w:rsid w:val="00E6432F"/>
    <w:rsid w:val="00ED3EE3"/>
    <w:rsid w:val="00EE730F"/>
    <w:rsid w:val="00F36DE7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32"/>
    <w:pPr>
      <w:widowControl w:val="0"/>
      <w:jc w:val="both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CB1039"/>
    <w:rPr>
      <w:color w:val="0000FF"/>
      <w:u w:val="single"/>
    </w:rPr>
  </w:style>
  <w:style w:type="character" w:styleId="FollowedHyperlink">
    <w:name w:val="FollowedHyperlink"/>
    <w:rsid w:val="00D576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32"/>
    <w:pPr>
      <w:widowControl w:val="0"/>
      <w:jc w:val="both"/>
    </w:pPr>
    <w:rPr>
      <w:rFonts w:ascii="Garamond" w:hAnsi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semiHidden/>
    <w:rsid w:val="00CB1039"/>
    <w:rPr>
      <w:color w:val="0000FF"/>
      <w:u w:val="single"/>
    </w:rPr>
  </w:style>
  <w:style w:type="character" w:styleId="FollowedHyperlink">
    <w:name w:val="FollowedHyperlink"/>
    <w:rsid w:val="00D576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8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A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m2016\01%20materijali%20za%20sajt\nezavrseno\sm2015-registration-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DA4C-B661-476B-9D5D-74399B7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sm2015-registration-form.dot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aa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2015-12-28T13:09:00Z</dcterms:created>
  <dcterms:modified xsi:type="dcterms:W3CDTF">2015-12-30T09:21:00Z</dcterms:modified>
</cp:coreProperties>
</file>